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253" w:rsidRDefault="00134253" w:rsidP="00134253">
      <w:pPr>
        <w:pStyle w:val="Heading1"/>
        <w:ind w:left="0"/>
        <w:rPr>
          <w:rtl/>
          <w:lang w:bidi="fa-IR"/>
        </w:rPr>
        <w:sectPr w:rsidR="00134253" w:rsidSect="00561409">
          <w:pgSz w:w="11906" w:h="16838" w:code="9"/>
          <w:pgMar w:top="284" w:right="907" w:bottom="289" w:left="567" w:header="709" w:footer="709" w:gutter="0"/>
          <w:paperSrc w:first="7" w:other="7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bidi/>
          <w:rtlGutter/>
          <w:docGrid w:linePitch="360"/>
        </w:sectPr>
      </w:pPr>
      <w:bookmarkStart w:id="0" w:name="_Toc533244425"/>
      <w:bookmarkStart w:id="1" w:name="_Toc1802846"/>
      <w:bookmarkStart w:id="2" w:name="_Toc8637259"/>
      <w:r>
        <w:rPr>
          <w:rFonts w:hint="cs"/>
          <w:rtl/>
        </w:rPr>
        <w:t xml:space="preserve">معاونت هماهنگي امور اقتصادي </w:t>
      </w:r>
      <w:bookmarkStart w:id="3" w:name="_GoBack"/>
      <w:bookmarkEnd w:id="0"/>
      <w:bookmarkEnd w:id="1"/>
      <w:bookmarkEnd w:id="2"/>
      <w:bookmarkEnd w:id="3"/>
    </w:p>
    <w:p w:rsidR="00134253" w:rsidRPr="006522A1" w:rsidRDefault="00134253" w:rsidP="00134253">
      <w:pPr>
        <w:shd w:val="clear" w:color="auto" w:fill="FFFFFF"/>
        <w:bidi/>
        <w:spacing w:line="240" w:lineRule="auto"/>
        <w:ind w:left="0"/>
        <w:jc w:val="center"/>
        <w:outlineLvl w:val="0"/>
        <w:rPr>
          <w:color w:val="000000"/>
          <w:sz w:val="24"/>
          <w:szCs w:val="24"/>
          <w:rtl/>
        </w:rPr>
      </w:pPr>
      <w:bookmarkStart w:id="4" w:name="_Toc533244426"/>
      <w:bookmarkStart w:id="5" w:name="_Toc1802847"/>
      <w:bookmarkStart w:id="6" w:name="_Toc1803098"/>
      <w:bookmarkStart w:id="7" w:name="_Toc8637260"/>
      <w:r w:rsidRPr="006522A1">
        <w:rPr>
          <w:rFonts w:hint="cs"/>
          <w:color w:val="000000"/>
          <w:sz w:val="24"/>
          <w:szCs w:val="24"/>
          <w:rtl/>
        </w:rPr>
        <w:lastRenderedPageBreak/>
        <w:t>شرح وظايف پست سازماني</w:t>
      </w:r>
      <w:bookmarkEnd w:id="4"/>
      <w:bookmarkEnd w:id="5"/>
      <w:bookmarkEnd w:id="6"/>
      <w:bookmarkEnd w:id="7"/>
    </w:p>
    <w:p w:rsidR="00134253" w:rsidRPr="006C6A1B" w:rsidRDefault="00134253" w:rsidP="00134253">
      <w:pPr>
        <w:shd w:val="clear" w:color="auto" w:fill="FFFFFF"/>
        <w:tabs>
          <w:tab w:val="center" w:pos="4153"/>
          <w:tab w:val="right" w:pos="8306"/>
        </w:tabs>
        <w:bidi/>
        <w:spacing w:line="240" w:lineRule="auto"/>
        <w:ind w:left="0"/>
        <w:jc w:val="center"/>
        <w:rPr>
          <w:rFonts w:cs="Yagut"/>
          <w:color w:val="000000"/>
          <w:sz w:val="14"/>
          <w:szCs w:val="30"/>
          <w:rtl/>
        </w:rPr>
      </w:pPr>
      <w:r w:rsidRPr="006C6A1B">
        <w:rPr>
          <w:rFonts w:cs="Yagut" w:hint="cs"/>
          <w:color w:val="000000"/>
          <w:sz w:val="18"/>
          <w:szCs w:val="18"/>
          <w:rtl/>
        </w:rPr>
        <w:t xml:space="preserve">فرم ع </w:t>
      </w:r>
      <w:r w:rsidRPr="006C6A1B">
        <w:rPr>
          <w:rFonts w:cs="Yagut" w:hint="cs"/>
          <w:color w:val="000000"/>
          <w:sz w:val="18"/>
          <w:szCs w:val="18"/>
          <w:rtl/>
          <w:lang w:bidi="fa-IR"/>
        </w:rPr>
        <w:t>23</w:t>
      </w:r>
      <w:r w:rsidRPr="006C6A1B">
        <w:rPr>
          <w:rFonts w:cs="Yagut" w:hint="cs"/>
          <w:color w:val="000000"/>
          <w:sz w:val="18"/>
          <w:szCs w:val="18"/>
          <w:rtl/>
        </w:rPr>
        <w:t>(4 ـ 74 ) ت 2 معاونت توسعه مديريت و سرمايه انساني رئيس جمهور</w:t>
      </w:r>
    </w:p>
    <w:tbl>
      <w:tblPr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678"/>
        <w:gridCol w:w="2693"/>
        <w:gridCol w:w="517"/>
        <w:gridCol w:w="1372"/>
        <w:gridCol w:w="1276"/>
        <w:gridCol w:w="1983"/>
        <w:gridCol w:w="971"/>
      </w:tblGrid>
      <w:tr w:rsidR="00134253" w:rsidRPr="006C6A1B" w:rsidTr="00134253">
        <w:trPr>
          <w:trHeight w:val="284"/>
        </w:trPr>
        <w:tc>
          <w:tcPr>
            <w:tcW w:w="4888" w:type="dxa"/>
            <w:gridSpan w:val="3"/>
            <w:shd w:val="clear" w:color="auto" w:fill="FFFFFF"/>
          </w:tcPr>
          <w:p w:rsidR="00134253" w:rsidRPr="00E1474C" w:rsidRDefault="00134253" w:rsidP="00B540DD">
            <w:pPr>
              <w:shd w:val="clear" w:color="auto" w:fill="FFFFFF"/>
              <w:bidi/>
              <w:ind w:left="0"/>
              <w:rPr>
                <w:b/>
                <w:bCs/>
                <w:color w:val="000000"/>
                <w:sz w:val="16"/>
                <w:szCs w:val="16"/>
              </w:rPr>
            </w:pP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 xml:space="preserve">1 ـ وزارت/ مؤسسه </w:t>
            </w:r>
            <w:r w:rsidRPr="00E1474C"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  <w:t>: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استانداري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134253" w:rsidRPr="007568C9" w:rsidRDefault="00134253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2 ـ واحد سازماني:</w:t>
            </w:r>
            <w:r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معاونت هماهنگي امور اقتصادي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و توسعه منابع</w:t>
            </w:r>
          </w:p>
        </w:tc>
      </w:tr>
      <w:tr w:rsidR="00134253" w:rsidRPr="006C6A1B" w:rsidTr="00134253">
        <w:tc>
          <w:tcPr>
            <w:tcW w:w="4888" w:type="dxa"/>
            <w:gridSpan w:val="3"/>
            <w:shd w:val="clear" w:color="auto" w:fill="FFFFFF"/>
          </w:tcPr>
          <w:p w:rsidR="00134253" w:rsidRPr="00D96478" w:rsidRDefault="00134253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D96478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3 ـ محل جغرافيايي خدمت:</w:t>
            </w:r>
            <w:r w:rsidRPr="00D96478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 xml:space="preserve"> اردبيل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134253" w:rsidRPr="007568C9" w:rsidRDefault="00134253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4 ـ عنوان پست/ شغل:</w:t>
            </w:r>
            <w:r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EC467F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معاون</w:t>
            </w:r>
          </w:p>
        </w:tc>
      </w:tr>
      <w:tr w:rsidR="00134253" w:rsidRPr="006C6A1B" w:rsidTr="00134253">
        <w:tc>
          <w:tcPr>
            <w:tcW w:w="4888" w:type="dxa"/>
            <w:gridSpan w:val="3"/>
            <w:shd w:val="clear" w:color="auto" w:fill="FFFFFF"/>
          </w:tcPr>
          <w:p w:rsidR="00134253" w:rsidRPr="007568C9" w:rsidRDefault="00134253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5 ـ نوع پست/شغل : ثابت</w:t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</w:rPr>
              <w:sym w:font="Wingdings 2" w:char="F052"/>
            </w:r>
            <w:r w:rsidRPr="007568C9">
              <w:rPr>
                <w:rFonts w:cs="Mitra" w:hint="cs"/>
                <w:b/>
                <w:bCs/>
                <w:color w:val="000000"/>
                <w:sz w:val="16"/>
                <w:szCs w:val="16"/>
                <w:rtl/>
              </w:rPr>
              <w:t xml:space="preserve">    موقت </w:t>
            </w: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□</w:t>
            </w:r>
          </w:p>
        </w:tc>
        <w:tc>
          <w:tcPr>
            <w:tcW w:w="5602" w:type="dxa"/>
            <w:gridSpan w:val="4"/>
            <w:shd w:val="clear" w:color="auto" w:fill="FFFFFF"/>
          </w:tcPr>
          <w:p w:rsidR="00134253" w:rsidRPr="007568C9" w:rsidRDefault="00134253" w:rsidP="00B540DD">
            <w:pPr>
              <w:shd w:val="clear" w:color="auto" w:fill="FFFFFF"/>
              <w:bidi/>
              <w:ind w:left="0"/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</w:pPr>
            <w:r w:rsidRPr="007568C9">
              <w:rPr>
                <w:rFonts w:cs="Mitra"/>
                <w:b/>
                <w:bCs/>
                <w:color w:val="000000"/>
                <w:sz w:val="16"/>
                <w:szCs w:val="16"/>
                <w:rtl/>
              </w:rPr>
              <w:t>6 ـ شماره پست/ شغل ‍:</w:t>
            </w:r>
            <w:r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</w:rPr>
              <w:t>147-3</w:t>
            </w:r>
          </w:p>
        </w:tc>
      </w:tr>
      <w:tr w:rsidR="00134253" w:rsidRPr="006C6A1B" w:rsidTr="00134253">
        <w:trPr>
          <w:trHeight w:val="11236"/>
        </w:trPr>
        <w:tc>
          <w:tcPr>
            <w:tcW w:w="10490" w:type="dxa"/>
            <w:gridSpan w:val="7"/>
            <w:shd w:val="clear" w:color="auto" w:fill="FFFFFF"/>
          </w:tcPr>
          <w:p w:rsidR="00134253" w:rsidRDefault="00134253" w:rsidP="00B540DD">
            <w:pPr>
              <w:shd w:val="clear" w:color="auto" w:fill="FFFFFF"/>
              <w:bidi/>
              <w:ind w:left="0"/>
              <w:rPr>
                <w:rFonts w:cs="Nazanin"/>
                <w:color w:val="000000"/>
                <w:sz w:val="24"/>
                <w:rtl/>
              </w:rPr>
            </w:pPr>
            <w:r w:rsidRPr="00DB2807">
              <w:rPr>
                <w:rFonts w:hint="cs"/>
                <w:color w:val="000000"/>
                <w:sz w:val="24"/>
                <w:rtl/>
              </w:rPr>
              <w:t>7-وظايف پست /شغل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تعامل و هماهنگی با حوزه های درون و برون سازمانی دستگاه های اجرايي جهت توسعه متوازن استان بويژه مناطق محروم و دور افتاده.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اجراي سياست ها و خط مشي هاي كلان توسعه سرمايه گذاري با استناد به قوانين واسناد بالادستي و قابليتها و ظرفيت هاي استان</w:t>
            </w:r>
            <w:r>
              <w:rPr>
                <w:rFonts w:ascii="Bzar" w:hAnsi="Bzar" w:hint="cs"/>
                <w:sz w:val="22"/>
                <w:rtl/>
              </w:rPr>
              <w:t>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>
              <w:rPr>
                <w:rFonts w:ascii="Bzar" w:hAnsi="Bzar" w:hint="cs"/>
                <w:sz w:val="22"/>
                <w:rtl/>
              </w:rPr>
              <w:t>نظارت بر</w:t>
            </w:r>
            <w:r w:rsidRPr="00F10C8F">
              <w:rPr>
                <w:rFonts w:ascii="Bzar" w:hAnsi="Bzar" w:hint="cs"/>
                <w:sz w:val="22"/>
                <w:rtl/>
              </w:rPr>
              <w:t xml:space="preserve"> برنامه ها و فعاليتهاي اقتصادي استان در بخش هاي مختلف</w:t>
            </w:r>
            <w:r>
              <w:rPr>
                <w:rFonts w:ascii="Bzar" w:hAnsi="Bzar" w:hint="cs"/>
                <w:sz w:val="22"/>
                <w:rtl/>
              </w:rPr>
              <w:t>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و هماهنگي ب</w:t>
            </w:r>
            <w:r>
              <w:rPr>
                <w:rFonts w:ascii="Bzar" w:hAnsi="Bzar" w:hint="cs"/>
                <w:sz w:val="22"/>
                <w:rtl/>
              </w:rPr>
              <w:t xml:space="preserve">ه </w:t>
            </w:r>
            <w:r w:rsidRPr="00F10C8F">
              <w:rPr>
                <w:rFonts w:ascii="Bzar" w:hAnsi="Bzar" w:hint="cs"/>
                <w:sz w:val="22"/>
                <w:rtl/>
              </w:rPr>
              <w:t>منظور</w:t>
            </w:r>
            <w:r>
              <w:rPr>
                <w:rFonts w:ascii="Bzar" w:hAnsi="Bzar" w:hint="cs"/>
                <w:sz w:val="22"/>
                <w:rtl/>
              </w:rPr>
              <w:t xml:space="preserve"> اجراي سياست هاي اصلاح الگوي مصرف،</w:t>
            </w:r>
            <w:r w:rsidRPr="00F10C8F">
              <w:rPr>
                <w:rFonts w:ascii="Bzar" w:hAnsi="Bzar" w:hint="cs"/>
                <w:sz w:val="22"/>
                <w:rtl/>
              </w:rPr>
              <w:t xml:space="preserve"> قانون هدفمندي يارانه ها و اصل 44 قانون اساسي</w:t>
            </w:r>
            <w:r>
              <w:rPr>
                <w:rFonts w:ascii="Bzar" w:hAnsi="Bzar" w:hint="cs"/>
                <w:sz w:val="22"/>
                <w:rtl/>
              </w:rPr>
              <w:t>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 xml:space="preserve">مدیریت و هماهنگی امور مربوط به ایجاد و راه اندازی بازارچه هاي مرزي و راهبري و هدايت آن. 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هدایت و راهبری امور مربوط به سهمیه تعاونیهای مرزنشین.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 xml:space="preserve">انجام هماهنگي هاي لازم در امور مربوط به سیاستهای </w:t>
            </w:r>
            <w:r>
              <w:rPr>
                <w:rFonts w:ascii="Bzar" w:hAnsi="Bzar" w:hint="cs"/>
                <w:sz w:val="22"/>
                <w:rtl/>
              </w:rPr>
              <w:t>پولی و اقتصادی استانها از جمله: پول شویی</w:t>
            </w:r>
            <w:r w:rsidRPr="00F10C8F">
              <w:rPr>
                <w:rFonts w:ascii="Bzar" w:hAnsi="Bzar" w:hint="cs"/>
                <w:sz w:val="22"/>
                <w:rtl/>
              </w:rPr>
              <w:t>، صندوق هاي توسعه ا</w:t>
            </w:r>
            <w:r>
              <w:rPr>
                <w:rFonts w:ascii="Bzar" w:hAnsi="Bzar" w:hint="cs"/>
                <w:sz w:val="22"/>
                <w:rtl/>
              </w:rPr>
              <w:t>ی</w:t>
            </w:r>
            <w:r w:rsidRPr="00F10C8F">
              <w:rPr>
                <w:rFonts w:ascii="Bzar" w:hAnsi="Bzar" w:hint="cs"/>
                <w:sz w:val="22"/>
                <w:rtl/>
              </w:rPr>
              <w:t>، صادرات غیر نفتی، تدابیر ویژه اقتصادی و رفع موانع و مشکلات فراروي تولید و اشتغال.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بسترسازی و هماهنگی با سایر دستگاه های اجرايی به منظور استفاده از فرصتهای سرمایه گذاری توسط کارآفرینان داخلی و فراهم نمودن شرایط مناسب جهت جذب تجار و سرمایه گذاران خارجی ب</w:t>
            </w:r>
            <w:r>
              <w:rPr>
                <w:rFonts w:ascii="Bzar" w:hAnsi="Bzar" w:hint="cs"/>
                <w:sz w:val="22"/>
                <w:rtl/>
              </w:rPr>
              <w:t xml:space="preserve">ه </w:t>
            </w:r>
            <w:r w:rsidRPr="00F10C8F">
              <w:rPr>
                <w:rFonts w:ascii="Bzar" w:hAnsi="Bzar" w:hint="cs"/>
                <w:sz w:val="22"/>
                <w:rtl/>
              </w:rPr>
              <w:t>ویژه همسایگان مرزی.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ایجاد هماهنگی و نظارت بر مسایل ويژه اقتصادی استان به منظور رفع مشکلات موجود.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انجام مطالعات اقتصادی در راستای شناسایی ظرفیتها و توانمن</w:t>
            </w:r>
            <w:r>
              <w:rPr>
                <w:rFonts w:ascii="Bzar" w:hAnsi="Bzar" w:hint="cs"/>
                <w:sz w:val="22"/>
                <w:rtl/>
              </w:rPr>
              <w:t>دیهای استان در امر سرمایه گذاری</w:t>
            </w:r>
            <w:r w:rsidRPr="00F10C8F">
              <w:rPr>
                <w:rFonts w:ascii="Bzar" w:hAnsi="Bzar" w:hint="cs"/>
                <w:sz w:val="22"/>
                <w:rtl/>
              </w:rPr>
              <w:t>، اشتغال،</w:t>
            </w:r>
            <w:r>
              <w:rPr>
                <w:rFonts w:ascii="Bzar" w:hAnsi="Bzar" w:hint="cs"/>
                <w:sz w:val="22"/>
                <w:rtl/>
              </w:rPr>
              <w:t xml:space="preserve"> تولید و توسعه متوازن</w:t>
            </w:r>
            <w:r w:rsidRPr="00F10C8F">
              <w:rPr>
                <w:rFonts w:ascii="Bzar" w:hAnsi="Bzar" w:hint="cs"/>
                <w:sz w:val="22"/>
                <w:rtl/>
              </w:rPr>
              <w:t>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ایجاد هماهنگی های لازم در امر مراودات و مبادلات اقتصادی استان با کشورهای همسايه در نشست های منطقه ای.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فرآیند تدوین اطلاعات اقتصادی استان.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نحوه اجرای مصوبات شورای عالی اشتغال.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نظارت بر چگونگی تهيه و توزیع كالا و مایحتاج عمومی و پیگیری</w:t>
            </w:r>
            <w:r>
              <w:rPr>
                <w:rFonts w:ascii="Bzar" w:hAnsi="Bzar" w:hint="cs"/>
                <w:sz w:val="22"/>
                <w:rtl/>
              </w:rPr>
              <w:t xml:space="preserve"> امور مرتبط با ستاد تنظیم بازار</w:t>
            </w:r>
            <w:r w:rsidRPr="00F10C8F">
              <w:rPr>
                <w:rFonts w:ascii="Bzar" w:hAnsi="Bzar" w:hint="cs"/>
                <w:sz w:val="22"/>
                <w:rtl/>
              </w:rPr>
              <w:t>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هماهنگی و پیگیری موضوعات مرتبط با مناطق آزاد تجاری، مناط</w:t>
            </w:r>
            <w:r>
              <w:rPr>
                <w:rFonts w:ascii="Bzar" w:hAnsi="Bzar" w:hint="cs"/>
                <w:sz w:val="22"/>
                <w:rtl/>
              </w:rPr>
              <w:t>ق ویژه اقتصادی و شهرک های صتعتی</w:t>
            </w:r>
            <w:r w:rsidRPr="00F10C8F">
              <w:rPr>
                <w:rFonts w:ascii="Bzar" w:hAnsi="Bzar" w:hint="cs"/>
                <w:sz w:val="22"/>
                <w:rtl/>
              </w:rPr>
              <w:t>.</w:t>
            </w:r>
          </w:p>
          <w:p w:rsidR="00134253" w:rsidRPr="00F10C8F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مشارکت در کمیسیون های مشترک همکاریهای اقتصادی، همایشهای فرصت های سرمایه گذاری و ساير موارد به منظور توسعه مراودات و مبادلات تجاری استان.</w:t>
            </w:r>
          </w:p>
          <w:p w:rsidR="00134253" w:rsidRPr="00134253" w:rsidRDefault="00134253" w:rsidP="00134253">
            <w:pPr>
              <w:pStyle w:val="ListParagraph"/>
              <w:numPr>
                <w:ilvl w:val="0"/>
                <w:numId w:val="1"/>
              </w:numPr>
              <w:bidi/>
              <w:spacing w:line="264" w:lineRule="auto"/>
              <w:ind w:left="357" w:hanging="357"/>
              <w:rPr>
                <w:rFonts w:ascii="Bzar" w:hAnsi="Bzar"/>
                <w:sz w:val="22"/>
                <w:rtl/>
              </w:rPr>
            </w:pPr>
            <w:r w:rsidRPr="00F10C8F">
              <w:rPr>
                <w:rFonts w:ascii="Bzar" w:hAnsi="Bzar" w:hint="cs"/>
                <w:sz w:val="22"/>
                <w:rtl/>
              </w:rPr>
              <w:t>فراهم آوردن زمینه های لازم به منظور تشکیل نمایشگاه های برون مرزی استان با هماهنگی سایر دستگاه های اجرایی.</w:t>
            </w:r>
          </w:p>
        </w:tc>
      </w:tr>
      <w:tr w:rsidR="00134253" w:rsidRPr="006C6A1B" w:rsidTr="0013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5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490776" w:rsidRDefault="00134253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مسئولين مربوطه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490776" w:rsidRDefault="00134253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عنوان پست سازماني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490776" w:rsidRDefault="00134253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نام و نام خانوادگي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490776" w:rsidRDefault="00134253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تاريخ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490776" w:rsidRDefault="00134253" w:rsidP="00B540DD">
            <w:pPr>
              <w:shd w:val="clear" w:color="auto" w:fill="FFFFFF"/>
              <w:bidi/>
              <w:spacing w:line="180" w:lineRule="auto"/>
              <w:ind w:lef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490776">
              <w:rPr>
                <w:b/>
                <w:bCs/>
                <w:color w:val="000000"/>
                <w:sz w:val="18"/>
                <w:szCs w:val="18"/>
                <w:rtl/>
              </w:rPr>
              <w:t>امضاء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134253" w:rsidRPr="006C6A1B" w:rsidRDefault="00134253" w:rsidP="00B540DD">
            <w:pPr>
              <w:shd w:val="clear" w:color="auto" w:fill="FFFFFF"/>
              <w:bidi/>
              <w:spacing w:line="280" w:lineRule="exact"/>
              <w:ind w:left="0" w:right="113"/>
              <w:rPr>
                <w:b/>
                <w:bCs/>
                <w:color w:val="000000"/>
                <w:sz w:val="24"/>
                <w:rtl/>
              </w:rPr>
            </w:pPr>
            <w:r w:rsidRPr="006C6A1B">
              <w:rPr>
                <w:b/>
                <w:bCs/>
                <w:color w:val="000000"/>
                <w:sz w:val="24"/>
                <w:rtl/>
              </w:rPr>
              <w:t>نسخه :</w:t>
            </w:r>
          </w:p>
        </w:tc>
      </w:tr>
      <w:tr w:rsidR="00134253" w:rsidRPr="006C6A1B" w:rsidTr="0013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تعيين</w:t>
            </w:r>
            <w:r w:rsidRPr="0021701E">
              <w:rPr>
                <w:rFonts w:ascii="Cambria" w:hAnsi="Cambria"/>
                <w:color w:val="000000"/>
                <w:sz w:val="16"/>
                <w:szCs w:val="16"/>
                <w:rtl/>
              </w:rPr>
              <w:t xml:space="preserve">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معاون هماهنگي امور اقتصادي و توسعه منابع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134253" w:rsidRPr="006C6A1B" w:rsidRDefault="00134253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134253" w:rsidRPr="006C6A1B" w:rsidTr="0013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9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تأييد كننده وظايف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استاندار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ind w:left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134253" w:rsidRPr="006C6A1B" w:rsidRDefault="00134253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  <w:tr w:rsidR="00134253" w:rsidRPr="006C6A1B" w:rsidTr="0013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0C393B" w:rsidRDefault="00134253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  <w:rtl/>
                <w:lang w:bidi="fa-IR"/>
              </w:rPr>
            </w:pP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دفتر تشكيلات</w:t>
            </w:r>
            <w:r w:rsidRPr="000C393B">
              <w:rPr>
                <w:rFonts w:ascii="Cambria" w:hAnsi="Cambria" w:hint="cs"/>
                <w:color w:val="000000"/>
                <w:sz w:val="16"/>
                <w:szCs w:val="16"/>
                <w:rtl/>
                <w:lang w:bidi="fa-IR"/>
              </w:rPr>
              <w:t xml:space="preserve"> و بهبود روشها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ind w:left="0"/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 w:hint="cs"/>
                <w:color w:val="000000"/>
                <w:sz w:val="16"/>
                <w:szCs w:val="16"/>
                <w:rtl/>
              </w:rPr>
              <w:t>مديركل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9827A5" w:rsidRDefault="00134253" w:rsidP="00B540DD">
            <w:pPr>
              <w:shd w:val="clear" w:color="auto" w:fill="FFFFFF"/>
              <w:bidi/>
              <w:ind w:left="0"/>
              <w:jc w:val="center"/>
              <w:rPr>
                <w:color w:val="000000"/>
                <w:sz w:val="16"/>
                <w:szCs w:val="16"/>
                <w:lang w:bidi="fa-IR"/>
              </w:rPr>
            </w:pPr>
            <w:r w:rsidRPr="009827A5">
              <w:rPr>
                <w:rFonts w:hint="cs"/>
                <w:color w:val="000000"/>
                <w:sz w:val="16"/>
                <w:szCs w:val="16"/>
                <w:rtl/>
                <w:lang w:bidi="fa-IR"/>
              </w:rPr>
              <w:t>علي خليلي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34253" w:rsidRPr="0021701E" w:rsidRDefault="00134253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34253" w:rsidRPr="006C6A1B" w:rsidRDefault="00134253" w:rsidP="00B540DD">
            <w:pPr>
              <w:shd w:val="clear" w:color="auto" w:fill="FFFFFF"/>
              <w:bidi/>
              <w:spacing w:line="280" w:lineRule="exact"/>
              <w:ind w:left="0"/>
              <w:rPr>
                <w:color w:val="000000"/>
                <w:sz w:val="24"/>
                <w:rtl/>
              </w:rPr>
            </w:pPr>
          </w:p>
        </w:tc>
      </w:tr>
    </w:tbl>
    <w:p w:rsidR="00C8154A" w:rsidRPr="00134253" w:rsidRDefault="00C8154A" w:rsidP="00134253">
      <w:pPr>
        <w:tabs>
          <w:tab w:val="left" w:pos="2672"/>
        </w:tabs>
        <w:ind w:left="0"/>
      </w:pPr>
    </w:p>
    <w:sectPr w:rsidR="00C8154A" w:rsidRPr="00134253" w:rsidSect="0013425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EC7" w:rsidRDefault="003C5EC7" w:rsidP="00134253">
      <w:pPr>
        <w:spacing w:line="240" w:lineRule="auto"/>
      </w:pPr>
      <w:r>
        <w:separator/>
      </w:r>
    </w:p>
  </w:endnote>
  <w:endnote w:type="continuationSeparator" w:id="0">
    <w:p w:rsidR="003C5EC7" w:rsidRDefault="003C5EC7" w:rsidP="00134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EC7" w:rsidRDefault="003C5EC7" w:rsidP="00134253">
      <w:pPr>
        <w:spacing w:line="240" w:lineRule="auto"/>
      </w:pPr>
      <w:r>
        <w:separator/>
      </w:r>
    </w:p>
  </w:footnote>
  <w:footnote w:type="continuationSeparator" w:id="0">
    <w:p w:rsidR="003C5EC7" w:rsidRDefault="003C5EC7" w:rsidP="001342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751A1"/>
    <w:multiLevelType w:val="hybridMultilevel"/>
    <w:tmpl w:val="C160F91A"/>
    <w:lvl w:ilvl="0" w:tplc="E8B0648A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53"/>
    <w:rsid w:val="00134253"/>
    <w:rsid w:val="003C5EC7"/>
    <w:rsid w:val="00C8154A"/>
    <w:rsid w:val="00F4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2F3A1C53-8569-442F-8921-2581339A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تن شرح وظايف"/>
    <w:rsid w:val="00134253"/>
    <w:pPr>
      <w:spacing w:after="0" w:line="276" w:lineRule="auto"/>
      <w:ind w:left="340"/>
    </w:pPr>
    <w:rPr>
      <w:rFonts w:ascii="Times New Roman" w:eastAsia="Calibri" w:hAnsi="Times New Roman" w:cs="B Zar"/>
      <w:sz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134253"/>
    <w:pPr>
      <w:keepNext/>
      <w:bidi/>
      <w:spacing w:before="4320" w:line="360" w:lineRule="auto"/>
      <w:jc w:val="center"/>
      <w:outlineLvl w:val="0"/>
    </w:pPr>
    <w:rPr>
      <w:rFonts w:eastAsia="Times New Roman"/>
      <w:b/>
      <w:bCs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4253"/>
    <w:rPr>
      <w:rFonts w:ascii="Times New Roman" w:eastAsia="Times New Roman" w:hAnsi="Times New Roman" w:cs="B Zar"/>
      <w:b/>
      <w:bCs/>
      <w:sz w:val="20"/>
      <w:szCs w:val="72"/>
      <w:lang w:bidi="ar-SA"/>
    </w:rPr>
  </w:style>
  <w:style w:type="paragraph" w:styleId="ListParagraph">
    <w:name w:val="List Paragraph"/>
    <w:aliases w:val="Head2,Subtitle 3,List Paragraph1"/>
    <w:basedOn w:val="Normal"/>
    <w:link w:val="ListParagraphChar"/>
    <w:uiPriority w:val="34"/>
    <w:qFormat/>
    <w:rsid w:val="00134253"/>
    <w:pPr>
      <w:ind w:left="720"/>
      <w:contextualSpacing/>
    </w:pPr>
  </w:style>
  <w:style w:type="character" w:customStyle="1" w:styleId="ListParagraphChar">
    <w:name w:val="List Paragraph Char"/>
    <w:aliases w:val="Head2 Char,Subtitle 3 Char,List Paragraph1 Char"/>
    <w:basedOn w:val="DefaultParagraphFont"/>
    <w:link w:val="ListParagraph"/>
    <w:uiPriority w:val="34"/>
    <w:rsid w:val="00134253"/>
    <w:rPr>
      <w:rFonts w:ascii="Times New Roman" w:eastAsia="Calibri" w:hAnsi="Times New Roman" w:cs="B Zar"/>
      <w:sz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3425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253"/>
    <w:rPr>
      <w:rFonts w:ascii="Times New Roman" w:eastAsia="Calibri" w:hAnsi="Times New Roman" w:cs="B Zar"/>
      <w:sz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3425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253"/>
    <w:rPr>
      <w:rFonts w:ascii="Times New Roman" w:eastAsia="Calibri" w:hAnsi="Times New Roman" w:cs="B Zar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Elnaz Kamran</dc:creator>
  <cp:keywords/>
  <dc:description/>
  <cp:lastModifiedBy>Elnaz Kamran</cp:lastModifiedBy>
  <cp:revision>1</cp:revision>
  <dcterms:created xsi:type="dcterms:W3CDTF">2026-05-20T05:48:00Z</dcterms:created>
  <dcterms:modified xsi:type="dcterms:W3CDTF">2026-05-20T05:51:00Z</dcterms:modified>
</cp:coreProperties>
</file>